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8"/>
          <w:szCs w:val="28"/>
        </w:rPr>
        <w:tab/>
        <w:tab/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4"/>
          <w:szCs w:val="24"/>
        </w:rPr>
        <w:tab/>
        <w:tab/>
        <w:tab/>
        <w:tab/>
        <w:t>Lied.on/Schmidt Februar 2025</w:t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b/>
          <w:bCs/>
          <w:sz w:val="28"/>
          <w:szCs w:val="28"/>
        </w:rPr>
        <w:tab/>
        <w:tab/>
        <w:tab/>
        <w:tab/>
        <w:t>Partnerschaftslied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b/>
          <w:bCs/>
          <w:sz w:val="24"/>
          <w:szCs w:val="24"/>
        </w:rPr>
        <w:tab/>
        <w:tab/>
        <w:tab/>
        <w:t xml:space="preserve">1. </w:t>
      </w:r>
      <w:r>
        <w:rPr>
          <w:rFonts w:ascii="Arial" w:hAnsi="Arial"/>
          <w:sz w:val="24"/>
          <w:szCs w:val="24"/>
        </w:rPr>
        <w:t>In Morsbachs Herzen, da wächst ein Band,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von Freundschaft, die uns alle verband.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Mit Milly-la-Forêt Hand in Hand,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kulturell vereint, ein starkes Pfand.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>Refrain: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Roger und Hans, die Visionen tragen,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durch Austausch und Gespräch, nie verzagen.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Völkerverständigung ist unser Ziel,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gemeinsam schaffen wir so viel.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Partnerschaft lebt, über Grenzen weit,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in Freundschaft vereint, zu jeder Zeit.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Deutsch-französischer Tag, voller Glanz,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gemeinsam sein, das ist unser Tanz.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b/>
          <w:bCs/>
          <w:sz w:val="24"/>
          <w:szCs w:val="24"/>
        </w:rPr>
        <w:tab/>
        <w:tab/>
        <w:tab/>
        <w:t xml:space="preserve">2. </w:t>
      </w:r>
      <w:r>
        <w:rPr>
          <w:rFonts w:ascii="Arial" w:hAnsi="Arial"/>
          <w:sz w:val="24"/>
          <w:szCs w:val="24"/>
        </w:rPr>
        <w:t>Wechselnde Besuche, Jahr für Jahr,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Erinnerungen, die werden wahr.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In jedem Treffen steckt ein Stück Glück,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ein Lächeln vorwärts, ein Blick zurück.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>Refrain: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Roger und Hans, die Visionen tragen,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durch Austausch und Gespräch, nie verzagen.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Völkerverständigung ist unser Ziel,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gemeinsam schaffen wir so viel.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Partnerschaft lebt, über Grenzen weit,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in Freundschaft vereint, zu jeder Zeit.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Deutsch-französischer Tag, voller Glanz,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gemeinsam sein, das ist unser Tanz.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b/>
          <w:bCs/>
          <w:sz w:val="24"/>
          <w:szCs w:val="24"/>
        </w:rPr>
        <w:tab/>
        <w:tab/>
        <w:tab/>
        <w:t xml:space="preserve">3. </w:t>
      </w:r>
      <w:r>
        <w:rPr>
          <w:rFonts w:ascii="Arial" w:hAnsi="Arial"/>
          <w:sz w:val="24"/>
          <w:szCs w:val="24"/>
        </w:rPr>
        <w:t>Morsbach und Milly, Hand in Hand,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ein Band der Herzen, das ewig stand.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In Freundschaft verbunden, für alle Zeit,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Partnerschaft vereint, wir sind bereit.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>Chanson du jumelage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</w:r>
      <w:r>
        <w:rPr>
          <w:rFonts w:ascii="Arial" w:hAnsi="Arial"/>
          <w:b/>
          <w:bCs/>
          <w:sz w:val="24"/>
          <w:szCs w:val="24"/>
        </w:rPr>
        <w:t>1.</w:t>
      </w:r>
      <w:r>
        <w:rPr>
          <w:rFonts w:ascii="Arial" w:hAnsi="Arial"/>
          <w:sz w:val="24"/>
          <w:szCs w:val="24"/>
        </w:rPr>
        <w:t xml:space="preserve"> dans le cœur de Morsbach, il y a un lien qui grandit,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d'amitié qui nous a tous unis.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Avec Milly-la-Forêt, main dans la main,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unis culturellement, un gage fort.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</w:r>
      <w:r>
        <w:rPr>
          <w:rFonts w:ascii="Arial" w:hAnsi="Arial"/>
          <w:b/>
          <w:bCs/>
          <w:sz w:val="24"/>
          <w:szCs w:val="24"/>
        </w:rPr>
        <w:t>Refrain: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Roger et Hans, les visions portent,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par l'échange et la discussion, ne jamais désespérer.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L'entente entre les peuples est notre objectif,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ensemble, nous faisons tant de choses.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Le jumelage est vivant, au-delà des frontières,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unis dans l'amitié, à tout moment.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Journée franco-allemande, pleine d'éclat,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être ensemble, c'est notre danse.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</w:r>
      <w:r>
        <w:rPr>
          <w:rFonts w:ascii="Arial" w:hAnsi="Arial"/>
          <w:b/>
          <w:bCs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>des visites alternées, année après année,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Des souvenirs qui deviennent réalité.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Dans chaque rencontre, il y a une part de bonheur,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un sourire en avant, un regard en arrière.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</w:r>
      <w:r>
        <w:rPr>
          <w:rFonts w:ascii="Arial" w:hAnsi="Arial"/>
          <w:b/>
          <w:bCs/>
          <w:sz w:val="24"/>
          <w:szCs w:val="24"/>
        </w:rPr>
        <w:t>Refrain: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Roger et Hans, les visions portent,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par l'échange et la discussion, ne jamais désespérer.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L'entente entre les peuples est notre objectif,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ensemble, nous faisons tant de choses.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Le jumelage est vivant, au-delà des frontières,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unis dans l'amitié, à tout moment.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Journée franco-allemande, pleine d'éclat,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être ensemble, c'est notre danse.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</w:r>
      <w:r>
        <w:rPr>
          <w:rFonts w:ascii="Arial" w:hAnsi="Arial"/>
          <w:b/>
          <w:bCs/>
          <w:sz w:val="24"/>
          <w:szCs w:val="24"/>
        </w:rPr>
        <w:t>3.</w:t>
      </w:r>
      <w:r>
        <w:rPr>
          <w:rFonts w:ascii="Arial" w:hAnsi="Arial"/>
          <w:sz w:val="24"/>
          <w:szCs w:val="24"/>
        </w:rPr>
        <w:t xml:space="preserve"> Morsbach et Milly, main dans la main,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un lien de cœur, éternel.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Unis par l'amitié, pour toujours,</w:t>
      </w:r>
    </w:p>
    <w:p>
      <w:pPr>
        <w:pStyle w:val="Normal"/>
        <w:jc w:val="left"/>
        <w:rPr/>
      </w:pPr>
      <w:r>
        <w:rPr>
          <w:rFonts w:ascii="Arial" w:hAnsi="Arial"/>
          <w:sz w:val="24"/>
          <w:szCs w:val="24"/>
        </w:rPr>
        <w:tab/>
        <w:tab/>
        <w:tab/>
        <w:t>Jumelage uni, nous sommes prêts.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275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Partnerschaftsverein Morsbach – Milly-la-Forêt e.V., Hauptstrasse 24, D-51597 Morsbach</w:t>
    </w:r>
  </w:p>
  <w:p>
    <w:pPr>
      <w:pStyle w:val="Fuzeil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Bankverbindung: Volksbank Oberberg Süd, IBAN: DE04 3846 2135 1505 8630 18 </w:t>
    </w:r>
  </w:p>
  <w:p>
    <w:pPr>
      <w:pStyle w:val="Fuzeil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</w:r>
  </w:p>
  <w:p>
    <w:pPr>
      <w:pStyle w:val="Fuzeile"/>
      <w:jc w:val="center"/>
      <w:rPr/>
    </w:pPr>
    <w:hyperlink r:id="rId1">
      <w:r>
        <w:rPr>
          <w:rStyle w:val="Internetverknpfung"/>
          <w:rFonts w:ascii="Arial" w:hAnsi="Arial"/>
          <w:sz w:val="20"/>
          <w:szCs w:val="20"/>
        </w:rPr>
        <w:t>www.partnerschaft-morsbach-milly.de</w:t>
      </w:r>
    </w:hyperlink>
  </w:p>
  <w:p>
    <w:pPr>
      <w:pStyle w:val="Fuzeile"/>
      <w:jc w:val="center"/>
      <w:rPr/>
    </w:pPr>
    <w:r>
      <w:rPr/>
    </w:r>
  </w:p>
  <w:p>
    <w:pPr>
      <w:pStyle w:val="Fuzeile"/>
      <w:jc w:val="center"/>
      <w:rPr>
        <w:rFonts w:ascii="Arial" w:hAnsi="Arial"/>
      </w:rPr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-364490</wp:posOffset>
          </wp:positionV>
          <wp:extent cx="6120130" cy="719455"/>
          <wp:effectExtent l="0" t="0" r="0" b="0"/>
          <wp:wrapSquare wrapText="largest"/>
          <wp:docPr id="1" name="Bild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/>
      <w:b w:val="false"/>
      <w:bCs w:val="false"/>
      <w:sz w:val="20"/>
      <w:szCs w:val="20"/>
    </w:rPr>
  </w:style>
  <w:style w:type="character" w:styleId="ListLabel2">
    <w:name w:val="ListLabel 2"/>
    <w:qFormat/>
    <w:rPr>
      <w:rFonts w:ascii="Arial" w:hAnsi="Arial"/>
      <w:sz w:val="20"/>
      <w:szCs w:val="20"/>
    </w:rPr>
  </w:style>
  <w:style w:type="character" w:styleId="ListLabel3">
    <w:name w:val="ListLabel 3"/>
    <w:qFormat/>
    <w:rPr>
      <w:rFonts w:ascii="Arial" w:hAnsi="Arial"/>
      <w:b w:val="false"/>
      <w:bCs w:val="false"/>
      <w:sz w:val="20"/>
      <w:szCs w:val="20"/>
    </w:rPr>
  </w:style>
  <w:style w:type="character" w:styleId="ListLabel4">
    <w:name w:val="ListLabel 4"/>
    <w:qFormat/>
    <w:rPr>
      <w:rFonts w:ascii="Arial" w:hAnsi="Arial"/>
      <w:sz w:val="20"/>
      <w:szCs w:val="20"/>
    </w:rPr>
  </w:style>
  <w:style w:type="character" w:styleId="ListLabel5">
    <w:name w:val="ListLabel 5"/>
    <w:qFormat/>
    <w:rPr>
      <w:rFonts w:ascii="Arial" w:hAnsi="Arial"/>
      <w:b w:val="false"/>
      <w:bCs w:val="false"/>
      <w:sz w:val="20"/>
      <w:szCs w:val="20"/>
    </w:rPr>
  </w:style>
  <w:style w:type="character" w:styleId="ListLabel6">
    <w:name w:val="ListLabel 6"/>
    <w:qFormat/>
    <w:rPr>
      <w:rFonts w:ascii="Arial" w:hAnsi="Arial"/>
      <w:sz w:val="20"/>
      <w:szCs w:val="20"/>
    </w:rPr>
  </w:style>
  <w:style w:type="character" w:styleId="ListLabel7">
    <w:name w:val="ListLabel 7"/>
    <w:qFormat/>
    <w:rPr>
      <w:rFonts w:ascii="Arial" w:hAnsi="Arial"/>
      <w:b w:val="false"/>
      <w:bCs w:val="false"/>
      <w:sz w:val="20"/>
      <w:szCs w:val="20"/>
    </w:rPr>
  </w:style>
  <w:style w:type="character" w:styleId="ListLabel8">
    <w:name w:val="ListLabel 8"/>
    <w:qFormat/>
    <w:rPr>
      <w:rFonts w:ascii="Arial" w:hAnsi="Arial"/>
      <w:sz w:val="20"/>
      <w:szCs w:val="20"/>
    </w:rPr>
  </w:style>
  <w:style w:type="character" w:styleId="ListLabel9">
    <w:name w:val="ListLabel 9"/>
    <w:qFormat/>
    <w:rPr>
      <w:rFonts w:ascii="Arial" w:hAnsi="Arial"/>
      <w:b w:val="false"/>
      <w:bCs w:val="false"/>
      <w:sz w:val="20"/>
      <w:szCs w:val="20"/>
    </w:rPr>
  </w:style>
  <w:style w:type="character" w:styleId="ListLabel10">
    <w:name w:val="ListLabel 10"/>
    <w:qFormat/>
    <w:rPr>
      <w:rFonts w:ascii="Arial" w:hAnsi="Arial"/>
      <w:sz w:val="20"/>
      <w:szCs w:val="20"/>
    </w:rPr>
  </w:style>
  <w:style w:type="character" w:styleId="ListLabel11">
    <w:name w:val="ListLabel 11"/>
    <w:qFormat/>
    <w:rPr>
      <w:rFonts w:ascii="Arial" w:hAnsi="Arial"/>
      <w:sz w:val="20"/>
      <w:szCs w:val="20"/>
    </w:rPr>
  </w:style>
  <w:style w:type="character" w:styleId="ListLabel12">
    <w:name w:val="ListLabel 12"/>
    <w:qFormat/>
    <w:rPr>
      <w:rFonts w:ascii="Arial" w:hAnsi="Arial"/>
      <w:sz w:val="20"/>
      <w:szCs w:val="20"/>
    </w:rPr>
  </w:style>
  <w:style w:type="character" w:styleId="ListLabel13">
    <w:name w:val="ListLabel 13"/>
    <w:qFormat/>
    <w:rPr>
      <w:rFonts w:ascii="Arial" w:hAnsi="Arial"/>
      <w:sz w:val="20"/>
      <w:szCs w:val="20"/>
    </w:rPr>
  </w:style>
  <w:style w:type="character" w:styleId="ListLabel14">
    <w:name w:val="ListLabel 14"/>
    <w:qFormat/>
    <w:rPr>
      <w:rFonts w:ascii="Arial" w:hAnsi="Arial"/>
      <w:sz w:val="20"/>
      <w:szCs w:val="20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zeil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uzeil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artnerschaft-morsbach-milly.d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165</TotalTime>
  <Application>LibreOffice/6.2.0.3$Windows_X86_64 LibreOffice_project/98c6a8a1c6c7b144ce3cc729e34964b47ce25d62</Application>
  <Pages>2</Pages>
  <Words>368</Words>
  <Characters>2149</Characters>
  <CharactersWithSpaces>2656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2019-08-15T15:15:12Z</dcterms:created>
  <dc:creator/>
  <dc:description/>
  <dc:language>de-DE</dc:language>
  <cp:lastModifiedBy/>
  <cp:lastPrinted>2025-05-27T19:54:34Z</cp:lastPrinted>
  <dcterms:modified xsi:type="dcterms:W3CDTF">2025-05-27T19:57:28Z</dcterms:modified>
  <cp:revision>49</cp:revision>
  <dc:subject/>
  <dc:title/>
</cp:coreProperties>
</file>